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C87E" w14:textId="77777777" w:rsidR="00810F34" w:rsidRDefault="00810F34" w:rsidP="00810F34">
      <w:pPr>
        <w:rPr>
          <w:rFonts w:ascii="Footlight MT Light" w:hAnsi="Footlight MT Light"/>
          <w:sz w:val="36"/>
          <w:szCs w:val="36"/>
          <w:lang w:val="en-US"/>
        </w:rPr>
      </w:pPr>
    </w:p>
    <w:p w14:paraId="6057C189" w14:textId="77777777" w:rsidR="00810F34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36"/>
          <w:szCs w:val="36"/>
          <w:lang w:val="en-US"/>
        </w:rPr>
      </w:pPr>
    </w:p>
    <w:p w14:paraId="12CCC235" w14:textId="5963AFAF" w:rsidR="00810F34" w:rsidRPr="00810F34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36"/>
          <w:szCs w:val="36"/>
          <w:lang w:val="en-US"/>
        </w:rPr>
      </w:pPr>
      <w:r w:rsidRPr="00810F34">
        <w:rPr>
          <w:rFonts w:ascii="Footlight MT Light" w:hAnsi="Footlight MT Light"/>
          <w:sz w:val="36"/>
          <w:szCs w:val="36"/>
          <w:lang w:val="en-US"/>
        </w:rPr>
        <w:t>Afternoon Tea 2026</w:t>
      </w:r>
    </w:p>
    <w:p w14:paraId="30CA7D68" w14:textId="77777777" w:rsidR="00810F34" w:rsidRPr="00810F34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36"/>
          <w:szCs w:val="36"/>
          <w:lang w:val="en-US"/>
        </w:rPr>
      </w:pPr>
    </w:p>
    <w:p w14:paraId="6339BB79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Egg mayonnaise with mustard cress</w:t>
      </w:r>
    </w:p>
    <w:p w14:paraId="38D9EFBE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George Campbell’s smoked Scottish salmon with Katy Rodger’s crowdie</w:t>
      </w:r>
    </w:p>
    <w:p w14:paraId="1BCF1D40" w14:textId="169091C5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Chicken breast with coronation mayonnaise and pick</w:t>
      </w:r>
      <w:r w:rsidR="009A19B8">
        <w:rPr>
          <w:rFonts w:ascii="Footlight MT Light" w:hAnsi="Footlight MT Light"/>
          <w:sz w:val="28"/>
          <w:szCs w:val="28"/>
          <w:lang w:val="en-US"/>
        </w:rPr>
        <w:t>l</w:t>
      </w:r>
      <w:r w:rsidRPr="00B47E76">
        <w:rPr>
          <w:rFonts w:ascii="Footlight MT Light" w:hAnsi="Footlight MT Light"/>
          <w:sz w:val="28"/>
          <w:szCs w:val="28"/>
          <w:lang w:val="en-US"/>
        </w:rPr>
        <w:t>ed golden raisins</w:t>
      </w:r>
    </w:p>
    <w:p w14:paraId="73A1CFD4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Slow roast Scotch beef sirloin with creamed horseradish</w:t>
      </w:r>
    </w:p>
    <w:p w14:paraId="21AEDEF8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4CAC99BF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1493236F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Warm home-made sultana, plain and farmhouse cheese scones served with Heather Hills Jam, Cornish clotted cream and salted butter</w:t>
      </w:r>
    </w:p>
    <w:p w14:paraId="6BC31424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35E89979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37547C1E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Selection of handmade sweet treats from our pastry chef</w:t>
      </w:r>
    </w:p>
    <w:p w14:paraId="3F2A577A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Mini pavlova topped with elderflower Chantilly and rhubarb compote</w:t>
      </w:r>
    </w:p>
    <w:p w14:paraId="566AAF39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Yuzu curd tart with toasted Italian meringue</w:t>
      </w:r>
    </w:p>
    <w:p w14:paraId="55D0F79F" w14:textId="7777777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Kahlua-soaked coffee sponge with tiramisu mousse and caramelized white chocolate</w:t>
      </w:r>
    </w:p>
    <w:p w14:paraId="4C79A527" w14:textId="4CB86767" w:rsidR="00810F34" w:rsidRPr="00B47E76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Choux bun filled with praline and candied hazelnuts</w:t>
      </w:r>
    </w:p>
    <w:p w14:paraId="5D885CD0" w14:textId="034EF6C8" w:rsidR="00810F34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  <w:r w:rsidRPr="00B47E76">
        <w:rPr>
          <w:rFonts w:ascii="Footlight MT Light" w:hAnsi="Footlight MT Light"/>
          <w:sz w:val="28"/>
          <w:szCs w:val="28"/>
          <w:lang w:val="en-US"/>
        </w:rPr>
        <w:t>£25 per person</w:t>
      </w:r>
    </w:p>
    <w:p w14:paraId="177D3929" w14:textId="77777777" w:rsidR="00B47E76" w:rsidRDefault="00B47E76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0D67BEC0" w14:textId="77777777" w:rsidR="00B47E76" w:rsidRDefault="00B47E76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2CC2B523" w14:textId="77777777" w:rsidR="00B47E76" w:rsidRPr="00B47E76" w:rsidRDefault="00B47E76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8"/>
          <w:szCs w:val="28"/>
          <w:lang w:val="en-US"/>
        </w:rPr>
      </w:pPr>
    </w:p>
    <w:p w14:paraId="3C16BEC7" w14:textId="22953C32" w:rsidR="00810F34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0"/>
          <w:szCs w:val="20"/>
          <w:lang w:val="en-US"/>
        </w:rPr>
      </w:pPr>
      <w:r w:rsidRPr="00810F34">
        <w:rPr>
          <w:rFonts w:ascii="Footlight MT Light" w:hAnsi="Footlight MT Light"/>
          <w:sz w:val="20"/>
          <w:szCs w:val="20"/>
          <w:lang w:val="en-US"/>
        </w:rPr>
        <w:t>Food allergies &amp; intolerances: before you order your food and drinks please speak to our staff if you would like to know about ingredients: we cannot guarantee that any food or beverage item sold if free from traces of allergens</w:t>
      </w:r>
      <w:r>
        <w:rPr>
          <w:rFonts w:ascii="Footlight MT Light" w:hAnsi="Footlight MT Light"/>
          <w:sz w:val="20"/>
          <w:szCs w:val="20"/>
          <w:lang w:val="en-US"/>
        </w:rPr>
        <w:t>.</w:t>
      </w:r>
    </w:p>
    <w:p w14:paraId="09AC4915" w14:textId="5CD1A49B" w:rsidR="00810F34" w:rsidRDefault="00810F34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0"/>
          <w:szCs w:val="20"/>
          <w:lang w:val="en-US"/>
        </w:rPr>
      </w:pPr>
      <w:r>
        <w:rPr>
          <w:rFonts w:ascii="Footlight MT Light" w:hAnsi="Footlight MT Light"/>
          <w:sz w:val="20"/>
          <w:szCs w:val="20"/>
          <w:lang w:val="en-US"/>
        </w:rPr>
        <w:t xml:space="preserve">Please note a discretionary 10% service charge is added to all bills. </w:t>
      </w:r>
    </w:p>
    <w:p w14:paraId="0C6A74EE" w14:textId="77777777" w:rsidR="00B47E76" w:rsidRPr="00810F34" w:rsidRDefault="00B47E76" w:rsidP="0081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20"/>
          <w:szCs w:val="20"/>
          <w:lang w:val="en-US"/>
        </w:rPr>
      </w:pPr>
    </w:p>
    <w:sectPr w:rsidR="00B47E76" w:rsidRPr="00810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34"/>
    <w:rsid w:val="0022688F"/>
    <w:rsid w:val="00305EAE"/>
    <w:rsid w:val="004A5CE4"/>
    <w:rsid w:val="00605FC7"/>
    <w:rsid w:val="00810F34"/>
    <w:rsid w:val="009A19B8"/>
    <w:rsid w:val="00AF35CB"/>
    <w:rsid w:val="00B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E4B6"/>
  <w15:chartTrackingRefBased/>
  <w15:docId w15:val="{94C483C4-C617-45B5-B64F-9D48D017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FAE84710A314693F008506F6316F2" ma:contentTypeVersion="15" ma:contentTypeDescription="Create a new document." ma:contentTypeScope="" ma:versionID="d66bfcbe4657d6c2c74c5f39850a70ef">
  <xsd:schema xmlns:xsd="http://www.w3.org/2001/XMLSchema" xmlns:xs="http://www.w3.org/2001/XMLSchema" xmlns:p="http://schemas.microsoft.com/office/2006/metadata/properties" xmlns:ns2="1a14af32-fbb8-4168-a036-05e4d69617b9" xmlns:ns3="1c09b19e-8fac-41a2-9f75-5effd8cfc439" targetNamespace="http://schemas.microsoft.com/office/2006/metadata/properties" ma:root="true" ma:fieldsID="273b1050c000d9b2d0784b96d1cf01dd" ns2:_="" ns3:_="">
    <xsd:import namespace="1a14af32-fbb8-4168-a036-05e4d69617b9"/>
    <xsd:import namespace="1c09b19e-8fac-41a2-9f75-5effd8cfc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f32-fbb8-4168-a036-05e4d696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52b061-261d-4d4e-960c-2b0d169a9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b19e-8fac-41a2-9f75-5effd8cfc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896e0-45f7-4a18-acd1-3c3d02d37759}" ma:internalName="TaxCatchAll" ma:showField="CatchAllData" ma:web="1c09b19e-8fac-41a2-9f75-5effd8cfc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4af32-fbb8-4168-a036-05e4d69617b9">
      <Terms xmlns="http://schemas.microsoft.com/office/infopath/2007/PartnerControls"/>
    </lcf76f155ced4ddcb4097134ff3c332f>
    <TaxCatchAll xmlns="1c09b19e-8fac-41a2-9f75-5effd8cfc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120DC-A423-4837-B008-73C558DC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af32-fbb8-4168-a036-05e4d69617b9"/>
    <ds:schemaRef ds:uri="1c09b19e-8fac-41a2-9f75-5effd8cfc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77BC4-F4DD-4322-BB7B-1C794A6CB2BB}">
  <ds:schemaRefs>
    <ds:schemaRef ds:uri="http://schemas.microsoft.com/office/2006/metadata/properties"/>
    <ds:schemaRef ds:uri="http://schemas.microsoft.com/office/infopath/2007/PartnerControls"/>
    <ds:schemaRef ds:uri="1a14af32-fbb8-4168-a036-05e4d69617b9"/>
    <ds:schemaRef ds:uri="1c09b19e-8fac-41a2-9f75-5effd8cfc439"/>
  </ds:schemaRefs>
</ds:datastoreItem>
</file>

<file path=customXml/itemProps3.xml><?xml version="1.0" encoding="utf-8"?>
<ds:datastoreItem xmlns:ds="http://schemas.openxmlformats.org/officeDocument/2006/customXml" ds:itemID="{9F48E7F4-FEE6-47F2-AACF-24A7EDDCA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Netherington</dc:creator>
  <cp:keywords/>
  <dc:description/>
  <cp:lastModifiedBy>Nicola Lewis</cp:lastModifiedBy>
  <cp:revision>2</cp:revision>
  <cp:lastPrinted>2026-03-23T13:29:00Z</cp:lastPrinted>
  <dcterms:created xsi:type="dcterms:W3CDTF">2026-03-23T13:17:00Z</dcterms:created>
  <dcterms:modified xsi:type="dcterms:W3CDTF">2026-03-24T15:05:00Z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0x010100D48FAE84710A314693F008506F6316F2</vt:lpwstr>
  </property>
</Properties>
</file>